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CD0A" w14:textId="77777777" w:rsidR="00357FC3" w:rsidRPr="00357FC3" w:rsidRDefault="00357FC3" w:rsidP="00357FC3">
      <w:pPr>
        <w:widowControl/>
        <w:suppressAutoHyphens w:val="0"/>
        <w:autoSpaceDE/>
        <w:jc w:val="center"/>
        <w:rPr>
          <w:rFonts w:ascii="Times New Roman" w:hAnsi="Times New Roman" w:cs="Times New Roman"/>
          <w:sz w:val="22"/>
          <w:szCs w:val="22"/>
        </w:rPr>
      </w:pPr>
      <w:r w:rsidRPr="00357FC3">
        <w:rPr>
          <w:rFonts w:ascii="Times New Roman" w:hAnsi="Times New Roman" w:cs="Times New Roman"/>
          <w:b/>
          <w:bCs/>
          <w:sz w:val="22"/>
          <w:szCs w:val="22"/>
        </w:rPr>
        <w:t>ДОГОВОР № **-**</w:t>
      </w:r>
    </w:p>
    <w:p w14:paraId="4BD6B09B" w14:textId="77777777" w:rsidR="00357FC3" w:rsidRPr="00357FC3" w:rsidRDefault="00357FC3" w:rsidP="00357FC3">
      <w:pPr>
        <w:jc w:val="center"/>
        <w:rPr>
          <w:rFonts w:ascii="Times New Roman" w:hAnsi="Times New Roman" w:cs="Times New Roman"/>
          <w:sz w:val="22"/>
          <w:szCs w:val="22"/>
        </w:rPr>
      </w:pPr>
      <w:r w:rsidRPr="00357FC3">
        <w:rPr>
          <w:rFonts w:ascii="Times New Roman" w:hAnsi="Times New Roman" w:cs="Times New Roman"/>
          <w:sz w:val="22"/>
          <w:szCs w:val="22"/>
        </w:rPr>
        <w:t>на оказание полиграфических услуг</w:t>
      </w:r>
    </w:p>
    <w:p w14:paraId="0641F817" w14:textId="77777777" w:rsidR="00357FC3" w:rsidRPr="00357FC3" w:rsidRDefault="00357FC3" w:rsidP="00357FC3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BD72C4D" w14:textId="21A62996" w:rsidR="00357FC3" w:rsidRPr="00357FC3" w:rsidRDefault="00357FC3" w:rsidP="00357FC3">
      <w:pPr>
        <w:tabs>
          <w:tab w:val="right" w:pos="10206"/>
        </w:tabs>
        <w:rPr>
          <w:rFonts w:ascii="Times New Roman" w:hAnsi="Times New Roman" w:cs="Times New Roman"/>
          <w:sz w:val="22"/>
          <w:szCs w:val="22"/>
        </w:rPr>
      </w:pPr>
      <w:r w:rsidRPr="00357FC3">
        <w:rPr>
          <w:rFonts w:ascii="Times New Roman" w:hAnsi="Times New Roman" w:cs="Times New Roman"/>
          <w:sz w:val="22"/>
          <w:szCs w:val="22"/>
        </w:rPr>
        <w:t xml:space="preserve">г. Москва                                                                                                                        </w:t>
      </w:r>
      <w:proofErr w:type="gramStart"/>
      <w:r w:rsidRPr="00357FC3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="00206CE5">
        <w:rPr>
          <w:rFonts w:ascii="Times New Roman" w:hAnsi="Times New Roman" w:cs="Times New Roman"/>
          <w:sz w:val="22"/>
          <w:szCs w:val="22"/>
        </w:rPr>
        <w:t>__</w:t>
      </w:r>
      <w:r w:rsidRPr="00357FC3">
        <w:rPr>
          <w:rFonts w:ascii="Times New Roman" w:hAnsi="Times New Roman" w:cs="Times New Roman"/>
          <w:sz w:val="22"/>
          <w:szCs w:val="22"/>
        </w:rPr>
        <w:t xml:space="preserve">» </w:t>
      </w:r>
      <w:r w:rsidR="00206CE5">
        <w:rPr>
          <w:rFonts w:ascii="Times New Roman" w:hAnsi="Times New Roman" w:cs="Times New Roman"/>
          <w:sz w:val="22"/>
          <w:szCs w:val="22"/>
        </w:rPr>
        <w:t>___</w:t>
      </w:r>
      <w:r w:rsidRPr="00357FC3">
        <w:rPr>
          <w:rFonts w:ascii="Times New Roman" w:hAnsi="Times New Roman" w:cs="Times New Roman"/>
          <w:sz w:val="22"/>
          <w:szCs w:val="22"/>
        </w:rPr>
        <w:t xml:space="preserve"> 202</w:t>
      </w:r>
      <w:r w:rsidR="00206CE5">
        <w:rPr>
          <w:rFonts w:ascii="Times New Roman" w:hAnsi="Times New Roman" w:cs="Times New Roman"/>
          <w:sz w:val="22"/>
          <w:szCs w:val="22"/>
        </w:rPr>
        <w:t>_</w:t>
      </w:r>
      <w:r w:rsidRPr="00357FC3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78CB444F" w14:textId="77777777" w:rsidR="00357FC3" w:rsidRPr="00357FC3" w:rsidRDefault="00357FC3" w:rsidP="00357FC3">
      <w:pPr>
        <w:tabs>
          <w:tab w:val="right" w:pos="10206"/>
        </w:tabs>
        <w:rPr>
          <w:rFonts w:ascii="Times New Roman" w:hAnsi="Times New Roman" w:cs="Times New Roman"/>
          <w:sz w:val="22"/>
          <w:szCs w:val="22"/>
        </w:rPr>
      </w:pPr>
    </w:p>
    <w:p w14:paraId="29088FB3" w14:textId="76182EEC" w:rsidR="00357FC3" w:rsidRPr="00357FC3" w:rsidRDefault="00357FC3" w:rsidP="00357FC3">
      <w:pPr>
        <w:jc w:val="both"/>
        <w:rPr>
          <w:rFonts w:ascii="Times New Roman" w:hAnsi="Times New Roman" w:cs="Times New Roman"/>
          <w:sz w:val="22"/>
          <w:szCs w:val="22"/>
        </w:rPr>
      </w:pPr>
      <w:r w:rsidRPr="00357FC3">
        <w:rPr>
          <w:rFonts w:ascii="Times New Roman" w:hAnsi="Times New Roman" w:cs="Times New Roman"/>
          <w:sz w:val="22"/>
          <w:szCs w:val="22"/>
        </w:rPr>
        <w:t>Индивидуальный предприниматель Пономарев Евгений Сергеевич, именуемый в дальнейшем «Исполнитель», действующий на основании Листа записи Единого государственного реестра индивидуальных предпринимателей (ОГРНИП № 320774800408792), с одной стороны, и Общество с ограниченной ответственностью «</w:t>
      </w:r>
      <w:r w:rsidR="00206CE5">
        <w:rPr>
          <w:rFonts w:ascii="Times New Roman" w:hAnsi="Times New Roman" w:cs="Times New Roman"/>
          <w:sz w:val="22"/>
          <w:szCs w:val="22"/>
        </w:rPr>
        <w:t>___</w:t>
      </w:r>
      <w:r w:rsidRPr="00357FC3">
        <w:rPr>
          <w:rFonts w:ascii="Times New Roman" w:hAnsi="Times New Roman" w:cs="Times New Roman"/>
          <w:sz w:val="22"/>
          <w:szCs w:val="22"/>
        </w:rPr>
        <w:t xml:space="preserve">», в лице генерального директора </w:t>
      </w:r>
      <w:r w:rsidR="00206CE5">
        <w:rPr>
          <w:rFonts w:ascii="Times New Roman" w:hAnsi="Times New Roman" w:cs="Times New Roman"/>
          <w:sz w:val="22"/>
          <w:szCs w:val="22"/>
        </w:rPr>
        <w:t>__</w:t>
      </w:r>
      <w:r w:rsidRPr="00357FC3">
        <w:rPr>
          <w:rFonts w:ascii="Times New Roman" w:hAnsi="Times New Roman" w:cs="Times New Roman"/>
          <w:sz w:val="22"/>
          <w:szCs w:val="22"/>
        </w:rPr>
        <w:t>, действующего на основании Устава, с другой стороны, именуемое в дальнейшем «Заказчик», далее – Стороны, заключили настоящий договор (далее – Договор) о нижеследующем .</w:t>
      </w:r>
    </w:p>
    <w:p w14:paraId="487D8963" w14:textId="77777777" w:rsidR="00357FC3" w:rsidRPr="00357FC3" w:rsidRDefault="00357FC3" w:rsidP="00357FC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30C801F" w14:textId="77777777" w:rsidR="00357FC3" w:rsidRPr="00357FC3" w:rsidRDefault="00357FC3" w:rsidP="00357FC3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57FC3">
        <w:rPr>
          <w:rFonts w:ascii="Times New Roman" w:hAnsi="Times New Roman" w:cs="Times New Roman"/>
          <w:b/>
          <w:sz w:val="22"/>
          <w:szCs w:val="22"/>
        </w:rPr>
        <w:t>1.</w:t>
      </w:r>
      <w:r w:rsidRPr="00357FC3">
        <w:rPr>
          <w:rFonts w:ascii="Times New Roman" w:hAnsi="Times New Roman" w:cs="Times New Roman"/>
          <w:b/>
          <w:sz w:val="22"/>
          <w:szCs w:val="22"/>
        </w:rPr>
        <w:tab/>
        <w:t>ПРЕДМЕТ ДОГОВОРА</w:t>
      </w:r>
    </w:p>
    <w:p w14:paraId="619BE0FA" w14:textId="77777777" w:rsidR="00357FC3" w:rsidRPr="00357FC3" w:rsidRDefault="00357FC3" w:rsidP="00357FC3">
      <w:pPr>
        <w:ind w:left="25"/>
        <w:jc w:val="both"/>
        <w:rPr>
          <w:rFonts w:ascii="Times New Roman" w:hAnsi="Times New Roman" w:cs="Times New Roman"/>
          <w:sz w:val="22"/>
          <w:szCs w:val="22"/>
        </w:rPr>
      </w:pPr>
      <w:r w:rsidRPr="00357FC3">
        <w:rPr>
          <w:rFonts w:ascii="Times New Roman" w:hAnsi="Times New Roman" w:cs="Times New Roman"/>
          <w:sz w:val="22"/>
          <w:szCs w:val="22"/>
        </w:rPr>
        <w:t>1.1.</w:t>
      </w:r>
      <w:r w:rsidRPr="00357FC3">
        <w:rPr>
          <w:rFonts w:ascii="Times New Roman" w:hAnsi="Times New Roman" w:cs="Times New Roman"/>
          <w:sz w:val="22"/>
          <w:szCs w:val="22"/>
        </w:rPr>
        <w:tab/>
        <w:t>Заказчик</w:t>
      </w:r>
      <w:bookmarkStart w:id="0" w:name="__DdeLink__2_741285005"/>
      <w:r w:rsidRPr="00357FC3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  <w:r w:rsidRPr="00357FC3">
        <w:rPr>
          <w:rFonts w:ascii="Times New Roman" w:hAnsi="Times New Roman" w:cs="Times New Roman"/>
          <w:sz w:val="22"/>
          <w:szCs w:val="22"/>
        </w:rPr>
        <w:t>поручает, а Исполнитель обязуется выполнить полиграфические работы, оказать услуги по изготовлению полиграфической продукции, указанные в соответствующих Приложениях к Договору, подписываемых Сторонами (далее – Приложения).</w:t>
      </w:r>
    </w:p>
    <w:p w14:paraId="3412CE1B" w14:textId="77777777" w:rsidR="00357FC3" w:rsidRPr="00357FC3" w:rsidRDefault="00357FC3" w:rsidP="00357FC3">
      <w:pPr>
        <w:ind w:left="13"/>
        <w:jc w:val="both"/>
        <w:rPr>
          <w:rFonts w:ascii="Times New Roman" w:hAnsi="Times New Roman" w:cs="Times New Roman"/>
          <w:sz w:val="22"/>
          <w:szCs w:val="22"/>
        </w:rPr>
      </w:pPr>
      <w:r w:rsidRPr="00357FC3">
        <w:rPr>
          <w:rFonts w:ascii="Times New Roman" w:hAnsi="Times New Roman" w:cs="Times New Roman"/>
          <w:sz w:val="22"/>
          <w:szCs w:val="22"/>
        </w:rPr>
        <w:t>1.2.</w:t>
      </w:r>
      <w:r w:rsidRPr="00357FC3">
        <w:rPr>
          <w:rFonts w:ascii="Times New Roman" w:hAnsi="Times New Roman" w:cs="Times New Roman"/>
          <w:sz w:val="22"/>
          <w:szCs w:val="22"/>
        </w:rPr>
        <w:tab/>
        <w:t>Исполнитель обязуется выполнить работы/оказать услуги, указанные в соответствующем Приложении, из своего материала и своими средствами, если иное не оговорено отдельно в таком Приложении.</w:t>
      </w:r>
    </w:p>
    <w:p w14:paraId="5079C23E" w14:textId="77777777" w:rsidR="00357FC3" w:rsidRPr="00357FC3" w:rsidRDefault="00357FC3" w:rsidP="00357FC3">
      <w:pPr>
        <w:ind w:left="25"/>
        <w:jc w:val="both"/>
        <w:rPr>
          <w:rFonts w:ascii="Times New Roman" w:hAnsi="Times New Roman" w:cs="Times New Roman"/>
          <w:sz w:val="22"/>
          <w:szCs w:val="22"/>
        </w:rPr>
      </w:pPr>
      <w:r w:rsidRPr="00357FC3">
        <w:rPr>
          <w:rFonts w:ascii="Times New Roman" w:hAnsi="Times New Roman" w:cs="Times New Roman"/>
          <w:sz w:val="22"/>
          <w:szCs w:val="22"/>
        </w:rPr>
        <w:t>1.3.</w:t>
      </w:r>
      <w:r w:rsidRPr="00357FC3">
        <w:rPr>
          <w:rFonts w:ascii="Times New Roman" w:hAnsi="Times New Roman" w:cs="Times New Roman"/>
          <w:sz w:val="22"/>
          <w:szCs w:val="22"/>
        </w:rPr>
        <w:tab/>
        <w:t>Заказчик обязуется принять и оплатить надлежаще выполненные Исполнителем работы / оказанные услуги в соответствии с п. 2.3. настоящего Договора. Все материалы, созданные во время работы над проектом, принадлежат Заказчику и передаются последнему.</w:t>
      </w:r>
    </w:p>
    <w:p w14:paraId="6A1D9598" w14:textId="77777777" w:rsidR="00357FC3" w:rsidRPr="00357FC3" w:rsidRDefault="00357FC3" w:rsidP="00357FC3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C00D697" w14:textId="77777777" w:rsidR="00357FC3" w:rsidRPr="00357FC3" w:rsidRDefault="00357FC3" w:rsidP="00357FC3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57FC3">
        <w:rPr>
          <w:rFonts w:ascii="Times New Roman" w:hAnsi="Times New Roman" w:cs="Times New Roman"/>
          <w:b/>
          <w:sz w:val="22"/>
          <w:szCs w:val="22"/>
        </w:rPr>
        <w:t>2.</w:t>
      </w:r>
      <w:r w:rsidRPr="00357FC3">
        <w:rPr>
          <w:rFonts w:ascii="Times New Roman" w:hAnsi="Times New Roman" w:cs="Times New Roman"/>
          <w:b/>
          <w:sz w:val="22"/>
          <w:szCs w:val="22"/>
        </w:rPr>
        <w:tab/>
        <w:t>СТОИМОСТЬ РАБОТ/УСЛУГ И ПОРЯДОК РАСЧЕТОВ</w:t>
      </w:r>
    </w:p>
    <w:p w14:paraId="173527B0" w14:textId="77777777" w:rsidR="00357FC3" w:rsidRPr="00357FC3" w:rsidRDefault="00357FC3" w:rsidP="00357FC3">
      <w:pPr>
        <w:ind w:left="13"/>
        <w:jc w:val="both"/>
        <w:rPr>
          <w:rFonts w:ascii="Times New Roman" w:hAnsi="Times New Roman" w:cs="Times New Roman"/>
          <w:sz w:val="22"/>
          <w:szCs w:val="22"/>
        </w:rPr>
      </w:pPr>
      <w:r w:rsidRPr="00357FC3">
        <w:rPr>
          <w:rFonts w:ascii="Times New Roman" w:hAnsi="Times New Roman" w:cs="Times New Roman"/>
          <w:sz w:val="22"/>
          <w:szCs w:val="22"/>
        </w:rPr>
        <w:t>2.1.</w:t>
      </w:r>
      <w:r w:rsidRPr="00357FC3">
        <w:rPr>
          <w:rFonts w:ascii="Times New Roman" w:hAnsi="Times New Roman" w:cs="Times New Roman"/>
          <w:sz w:val="22"/>
          <w:szCs w:val="22"/>
        </w:rPr>
        <w:tab/>
        <w:t>Стоимость работ/услуг определяется на основании Приложений.</w:t>
      </w:r>
    </w:p>
    <w:p w14:paraId="6D4053B1" w14:textId="77777777" w:rsidR="00357FC3" w:rsidRPr="00357FC3" w:rsidRDefault="00357FC3" w:rsidP="00357FC3">
      <w:pPr>
        <w:ind w:left="13"/>
        <w:jc w:val="both"/>
        <w:rPr>
          <w:rFonts w:ascii="Times New Roman" w:hAnsi="Times New Roman" w:cs="Times New Roman"/>
          <w:sz w:val="22"/>
          <w:szCs w:val="22"/>
        </w:rPr>
      </w:pPr>
      <w:r w:rsidRPr="00357FC3">
        <w:rPr>
          <w:rFonts w:ascii="Times New Roman" w:hAnsi="Times New Roman" w:cs="Times New Roman"/>
          <w:sz w:val="22"/>
          <w:szCs w:val="22"/>
        </w:rPr>
        <w:t>2.2.</w:t>
      </w:r>
      <w:r w:rsidRPr="00357FC3">
        <w:rPr>
          <w:rFonts w:ascii="Times New Roman" w:hAnsi="Times New Roman" w:cs="Times New Roman"/>
          <w:sz w:val="22"/>
          <w:szCs w:val="22"/>
        </w:rPr>
        <w:tab/>
        <w:t>Все платежи должны быть осуществлены Заказчиком на счет Исполнителя в соответствии с Приложением №1 к настоящему договору на основании выставляемых счетов. Услуги Исполнителя не облагаются НДС, в связи с применением УСН, по ст. 346 НК РФ.</w:t>
      </w:r>
    </w:p>
    <w:p w14:paraId="57D79573" w14:textId="77777777" w:rsidR="00357FC3" w:rsidRPr="00357FC3" w:rsidRDefault="00357FC3" w:rsidP="00357FC3">
      <w:pPr>
        <w:tabs>
          <w:tab w:val="left" w:pos="851"/>
          <w:tab w:val="left" w:pos="1134"/>
        </w:tabs>
        <w:ind w:left="13"/>
        <w:jc w:val="both"/>
        <w:rPr>
          <w:rFonts w:ascii="Times New Roman" w:hAnsi="Times New Roman" w:cs="Times New Roman"/>
          <w:sz w:val="22"/>
          <w:szCs w:val="22"/>
        </w:rPr>
      </w:pPr>
      <w:r w:rsidRPr="00357FC3">
        <w:rPr>
          <w:rFonts w:ascii="Times New Roman" w:hAnsi="Times New Roman" w:cs="Times New Roman"/>
          <w:sz w:val="22"/>
          <w:szCs w:val="22"/>
        </w:rPr>
        <w:t>2.3.  Оплата работ/услуг производится путем перечисления 100% от общей стоимости работ, указанной в Приложении, в течение 3 (трех) дней после выставления счета (при условии подписания Договора и соответствующего Приложения.</w:t>
      </w:r>
    </w:p>
    <w:p w14:paraId="048D4934" w14:textId="77777777" w:rsidR="00357FC3" w:rsidRPr="00357FC3" w:rsidRDefault="00357FC3" w:rsidP="00357FC3">
      <w:pPr>
        <w:tabs>
          <w:tab w:val="left" w:pos="851"/>
          <w:tab w:val="left" w:pos="1134"/>
        </w:tabs>
        <w:ind w:left="13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B3DFD00" w14:textId="77777777" w:rsidR="00357FC3" w:rsidRPr="00357FC3" w:rsidRDefault="00357FC3" w:rsidP="00357FC3">
      <w:pPr>
        <w:tabs>
          <w:tab w:val="left" w:pos="1134"/>
        </w:tabs>
        <w:ind w:left="1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57FC3">
        <w:rPr>
          <w:rFonts w:ascii="Times New Roman" w:hAnsi="Times New Roman" w:cs="Times New Roman"/>
          <w:b/>
          <w:sz w:val="22"/>
          <w:szCs w:val="22"/>
        </w:rPr>
        <w:t>3. ПОРЯДОК СДАЧИ И ПРИЕМКИ РАБОТ/УСЛУГ</w:t>
      </w:r>
    </w:p>
    <w:p w14:paraId="541FA9D0" w14:textId="77777777" w:rsidR="00357FC3" w:rsidRPr="00357FC3" w:rsidRDefault="00357FC3" w:rsidP="00357FC3">
      <w:pPr>
        <w:tabs>
          <w:tab w:val="left" w:pos="1134"/>
        </w:tabs>
        <w:ind w:left="13"/>
        <w:jc w:val="both"/>
        <w:rPr>
          <w:rFonts w:ascii="Times New Roman" w:hAnsi="Times New Roman" w:cs="Times New Roman"/>
          <w:sz w:val="22"/>
          <w:szCs w:val="22"/>
        </w:rPr>
      </w:pPr>
      <w:r w:rsidRPr="00357FC3">
        <w:rPr>
          <w:rFonts w:ascii="Times New Roman" w:hAnsi="Times New Roman" w:cs="Times New Roman"/>
          <w:sz w:val="22"/>
          <w:szCs w:val="22"/>
        </w:rPr>
        <w:t>3.1.   Сдача работ/услуг Исполнителем и приемка их Заказчиком оформляется универсальным передаточным документом (УПД) по форме, установленной Приложением №1 к Письму ФНС России от</w:t>
      </w:r>
    </w:p>
    <w:p w14:paraId="5DC26EF8" w14:textId="77777777" w:rsidR="00357FC3" w:rsidRPr="00357FC3" w:rsidRDefault="00357FC3" w:rsidP="00357FC3">
      <w:pPr>
        <w:tabs>
          <w:tab w:val="left" w:pos="1134"/>
        </w:tabs>
        <w:ind w:left="13"/>
        <w:jc w:val="both"/>
        <w:rPr>
          <w:rFonts w:ascii="Times New Roman" w:hAnsi="Times New Roman" w:cs="Times New Roman"/>
          <w:sz w:val="22"/>
          <w:szCs w:val="22"/>
        </w:rPr>
      </w:pPr>
      <w:r w:rsidRPr="00357FC3">
        <w:rPr>
          <w:rFonts w:ascii="Times New Roman" w:hAnsi="Times New Roman" w:cs="Times New Roman"/>
          <w:sz w:val="22"/>
          <w:szCs w:val="22"/>
        </w:rPr>
        <w:t>21.10.2013 №ММВ-20-3/96, который подписывается обеими сторонами.</w:t>
      </w:r>
    </w:p>
    <w:p w14:paraId="07281B34" w14:textId="77777777" w:rsidR="00357FC3" w:rsidRPr="00357FC3" w:rsidRDefault="00357FC3" w:rsidP="00357FC3">
      <w:pPr>
        <w:jc w:val="both"/>
        <w:rPr>
          <w:rFonts w:ascii="Times New Roman" w:hAnsi="Times New Roman" w:cs="Times New Roman"/>
          <w:sz w:val="22"/>
          <w:szCs w:val="22"/>
        </w:rPr>
      </w:pPr>
      <w:r w:rsidRPr="00357FC3">
        <w:rPr>
          <w:rFonts w:ascii="Times New Roman" w:hAnsi="Times New Roman" w:cs="Times New Roman"/>
          <w:sz w:val="22"/>
          <w:szCs w:val="22"/>
        </w:rPr>
        <w:t>3.2.  Заказчик вправе осмотреть результат работ/услуг, а при обнаружении недостатков работ/услуг заявить об этом Исполнителю.</w:t>
      </w:r>
    </w:p>
    <w:p w14:paraId="28A85E14" w14:textId="77777777" w:rsidR="00357FC3" w:rsidRPr="00357FC3" w:rsidRDefault="00357FC3" w:rsidP="00357FC3">
      <w:pPr>
        <w:tabs>
          <w:tab w:val="left" w:pos="630"/>
        </w:tabs>
        <w:ind w:left="-13" w:firstLine="25"/>
        <w:jc w:val="both"/>
        <w:rPr>
          <w:rFonts w:ascii="Times New Roman" w:hAnsi="Times New Roman" w:cs="Times New Roman"/>
          <w:sz w:val="22"/>
          <w:szCs w:val="22"/>
        </w:rPr>
      </w:pPr>
      <w:r w:rsidRPr="00357FC3">
        <w:rPr>
          <w:rFonts w:ascii="Times New Roman" w:hAnsi="Times New Roman" w:cs="Times New Roman"/>
          <w:sz w:val="22"/>
          <w:szCs w:val="22"/>
        </w:rPr>
        <w:t>3.3. Исполнитель самостоятельно и за свой счет устраняет недостатки, обнаруженные Заказчиком при приемке работ/услуг.</w:t>
      </w:r>
    </w:p>
    <w:p w14:paraId="5E2DE3FB" w14:textId="77777777" w:rsidR="00357FC3" w:rsidRPr="00357FC3" w:rsidRDefault="00357FC3" w:rsidP="00357FC3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57FC3">
        <w:rPr>
          <w:rFonts w:ascii="Times New Roman" w:hAnsi="Times New Roman" w:cs="Times New Roman"/>
          <w:sz w:val="22"/>
          <w:szCs w:val="22"/>
        </w:rPr>
        <w:t>3.4. В случае мотивированного отказа Заказчика, сторонами составляется двухсторонний акт с перечнем необходимых доработок.</w:t>
      </w:r>
    </w:p>
    <w:p w14:paraId="218FEF4C" w14:textId="77777777" w:rsidR="00357FC3" w:rsidRPr="00357FC3" w:rsidRDefault="00357FC3" w:rsidP="00357FC3">
      <w:pPr>
        <w:ind w:left="-13"/>
        <w:jc w:val="both"/>
        <w:rPr>
          <w:rFonts w:ascii="Times New Roman" w:hAnsi="Times New Roman" w:cs="Times New Roman"/>
          <w:sz w:val="22"/>
          <w:szCs w:val="22"/>
        </w:rPr>
      </w:pPr>
      <w:r w:rsidRPr="00357FC3">
        <w:rPr>
          <w:rFonts w:ascii="Times New Roman" w:hAnsi="Times New Roman" w:cs="Times New Roman"/>
          <w:sz w:val="22"/>
          <w:szCs w:val="22"/>
        </w:rPr>
        <w:t>3.5.  Заказчик вправе отказаться от приемки результата работ, / услуг в случае   обнаружения недостатков, которые не могут быть устранены Исполнителем.</w:t>
      </w:r>
    </w:p>
    <w:p w14:paraId="29DC0BA8" w14:textId="77777777" w:rsidR="00357FC3" w:rsidRPr="00357FC3" w:rsidRDefault="00357FC3" w:rsidP="00357FC3">
      <w:pPr>
        <w:tabs>
          <w:tab w:val="left" w:pos="46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57FC3">
        <w:rPr>
          <w:rFonts w:ascii="Times New Roman" w:hAnsi="Times New Roman" w:cs="Times New Roman"/>
          <w:sz w:val="22"/>
          <w:szCs w:val="22"/>
        </w:rPr>
        <w:t>3.6.   Право собственности на результат выполненных работ / оказанных услуг переходит к Заказчику с момента подписания сторонами универсального передаточного документа (УПД).</w:t>
      </w:r>
    </w:p>
    <w:p w14:paraId="79B7E5B9" w14:textId="77777777" w:rsidR="00357FC3" w:rsidRPr="00357FC3" w:rsidRDefault="00357FC3" w:rsidP="00357FC3">
      <w:pPr>
        <w:tabs>
          <w:tab w:val="left" w:pos="465"/>
        </w:tabs>
        <w:ind w:hanging="45"/>
        <w:jc w:val="both"/>
        <w:rPr>
          <w:rFonts w:ascii="Times New Roman" w:hAnsi="Times New Roman" w:cs="Times New Roman"/>
          <w:sz w:val="22"/>
          <w:szCs w:val="22"/>
        </w:rPr>
      </w:pPr>
      <w:r w:rsidRPr="00357FC3">
        <w:rPr>
          <w:rFonts w:ascii="Times New Roman" w:hAnsi="Times New Roman" w:cs="Times New Roman"/>
          <w:sz w:val="22"/>
          <w:szCs w:val="22"/>
        </w:rPr>
        <w:t>3.7. В случае непредставления Заказчиком до 20 (Двадцатого) числа месяца, следующего за тем месяцем, в котором Заказчик принял результат выполненных работ / оказанных услуг, Исполнителю письменных возражений по составленному первичному документу, связанных с явными недостатками (теми недостатками, которые могут быть выявлены непосредственно во время приемки работ/услуг) работы/услуги считаются выполненными/оказанными Исполнителем и принятыми Заказчиком. Данное ограничение не затрагивает права Заказчика на представление замечаний по скрытым недостаткам (тем недостаткам, которые не могли быть выявления на стадии приемки работ/услуг).</w:t>
      </w:r>
    </w:p>
    <w:p w14:paraId="1EF4E52B" w14:textId="77777777" w:rsidR="00357FC3" w:rsidRPr="00357FC3" w:rsidRDefault="00357FC3" w:rsidP="00357FC3">
      <w:pPr>
        <w:tabs>
          <w:tab w:val="left" w:pos="465"/>
        </w:tabs>
        <w:ind w:hanging="45"/>
        <w:rPr>
          <w:rFonts w:ascii="Times New Roman" w:hAnsi="Times New Roman" w:cs="Times New Roman"/>
          <w:sz w:val="22"/>
          <w:szCs w:val="22"/>
        </w:rPr>
      </w:pPr>
    </w:p>
    <w:p w14:paraId="340858F2" w14:textId="77777777" w:rsidR="00357FC3" w:rsidRPr="00357FC3" w:rsidRDefault="00357FC3" w:rsidP="00357FC3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57FC3">
        <w:rPr>
          <w:rFonts w:ascii="Times New Roman" w:hAnsi="Times New Roman" w:cs="Times New Roman"/>
          <w:b/>
          <w:sz w:val="22"/>
          <w:szCs w:val="22"/>
        </w:rPr>
        <w:t>4.</w:t>
      </w:r>
      <w:r w:rsidRPr="00357FC3">
        <w:rPr>
          <w:rFonts w:ascii="Times New Roman" w:hAnsi="Times New Roman" w:cs="Times New Roman"/>
          <w:b/>
          <w:sz w:val="22"/>
          <w:szCs w:val="22"/>
        </w:rPr>
        <w:tab/>
        <w:t>ОТВЕТСТВЕННОСТЬ СТОРОН</w:t>
      </w:r>
    </w:p>
    <w:p w14:paraId="3F4909D7" w14:textId="77777777" w:rsidR="00357FC3" w:rsidRPr="00357FC3" w:rsidRDefault="00357FC3" w:rsidP="00357FC3">
      <w:pPr>
        <w:tabs>
          <w:tab w:val="left" w:pos="624"/>
        </w:tabs>
        <w:ind w:left="13"/>
        <w:jc w:val="both"/>
        <w:rPr>
          <w:rFonts w:ascii="Times New Roman" w:hAnsi="Times New Roman" w:cs="Times New Roman"/>
          <w:sz w:val="22"/>
          <w:szCs w:val="22"/>
        </w:rPr>
      </w:pPr>
      <w:r w:rsidRPr="00357FC3">
        <w:rPr>
          <w:rFonts w:ascii="Times New Roman" w:hAnsi="Times New Roman" w:cs="Times New Roman"/>
          <w:sz w:val="22"/>
          <w:szCs w:val="22"/>
        </w:rPr>
        <w:t>4.1.</w:t>
      </w:r>
      <w:r w:rsidRPr="00357FC3">
        <w:rPr>
          <w:rFonts w:ascii="Times New Roman" w:hAnsi="Times New Roman" w:cs="Times New Roman"/>
          <w:sz w:val="22"/>
          <w:szCs w:val="22"/>
        </w:rPr>
        <w:tab/>
        <w:t>В случае просрочки Исполнителем выполнения работ/оказания услуг не по вине Заказчика Исполнитель уплачивает Заказчику пени в размере 0,1% от стоимости не выполненных / не оказанных в срок работ/услуг за каждый день просрочки, но не более 10 % от такой суммы.</w:t>
      </w:r>
    </w:p>
    <w:p w14:paraId="700B5358" w14:textId="77777777" w:rsidR="00357FC3" w:rsidRPr="00357FC3" w:rsidRDefault="00357FC3" w:rsidP="00357FC3">
      <w:pPr>
        <w:tabs>
          <w:tab w:val="left" w:pos="624"/>
        </w:tabs>
        <w:ind w:left="13"/>
        <w:jc w:val="both"/>
        <w:rPr>
          <w:rFonts w:ascii="Times New Roman" w:hAnsi="Times New Roman" w:cs="Times New Roman"/>
          <w:sz w:val="22"/>
          <w:szCs w:val="22"/>
        </w:rPr>
      </w:pPr>
      <w:r w:rsidRPr="00357FC3">
        <w:rPr>
          <w:rFonts w:ascii="Times New Roman" w:hAnsi="Times New Roman" w:cs="Times New Roman"/>
          <w:sz w:val="22"/>
          <w:szCs w:val="22"/>
        </w:rPr>
        <w:lastRenderedPageBreak/>
        <w:t>4.2.</w:t>
      </w:r>
      <w:r w:rsidRPr="00357FC3">
        <w:rPr>
          <w:rFonts w:ascii="Times New Roman" w:hAnsi="Times New Roman" w:cs="Times New Roman"/>
          <w:sz w:val="22"/>
          <w:szCs w:val="22"/>
        </w:rPr>
        <w:tab/>
        <w:t>Ответственность сторон, не предусмотренная в настоящем Договоре, применяется в соответствии с нормами гражданского законодательства, действующего на территории Российской Федерации.</w:t>
      </w:r>
    </w:p>
    <w:p w14:paraId="7D8959CA" w14:textId="77777777" w:rsidR="00357FC3" w:rsidRPr="00357FC3" w:rsidRDefault="00357FC3" w:rsidP="00357FC3">
      <w:pPr>
        <w:rPr>
          <w:rFonts w:ascii="Times New Roman" w:hAnsi="Times New Roman" w:cs="Times New Roman"/>
          <w:sz w:val="22"/>
          <w:szCs w:val="22"/>
        </w:rPr>
      </w:pPr>
    </w:p>
    <w:p w14:paraId="1946A048" w14:textId="77777777" w:rsidR="00357FC3" w:rsidRPr="00357FC3" w:rsidRDefault="00357FC3" w:rsidP="00357FC3">
      <w:pPr>
        <w:keepNext/>
        <w:keepLines/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57FC3">
        <w:rPr>
          <w:rFonts w:ascii="Times New Roman" w:hAnsi="Times New Roman" w:cs="Times New Roman"/>
          <w:b/>
          <w:sz w:val="22"/>
          <w:szCs w:val="22"/>
        </w:rPr>
        <w:t>5.</w:t>
      </w:r>
      <w:r w:rsidRPr="00357FC3">
        <w:rPr>
          <w:rFonts w:ascii="Times New Roman" w:hAnsi="Times New Roman" w:cs="Times New Roman"/>
          <w:b/>
          <w:sz w:val="22"/>
          <w:szCs w:val="22"/>
        </w:rPr>
        <w:tab/>
        <w:t>ФОРС-МАЖОР</w:t>
      </w:r>
    </w:p>
    <w:p w14:paraId="457FB469" w14:textId="77777777" w:rsidR="00357FC3" w:rsidRPr="00357FC3" w:rsidRDefault="00357FC3" w:rsidP="00357FC3">
      <w:pPr>
        <w:tabs>
          <w:tab w:val="left" w:pos="62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57FC3">
        <w:rPr>
          <w:rFonts w:ascii="Times New Roman" w:hAnsi="Times New Roman" w:cs="Times New Roman"/>
          <w:sz w:val="22"/>
          <w:szCs w:val="22"/>
        </w:rPr>
        <w:t>5.1.</w:t>
      </w:r>
      <w:r w:rsidRPr="00357FC3">
        <w:rPr>
          <w:rFonts w:ascii="Times New Roman" w:hAnsi="Times New Roman" w:cs="Times New Roman"/>
          <w:sz w:val="22"/>
          <w:szCs w:val="22"/>
        </w:rPr>
        <w:tab/>
        <w:t>Ни одна из сторон не несет ответственности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органов.</w:t>
      </w:r>
    </w:p>
    <w:p w14:paraId="4F38FA35" w14:textId="77777777" w:rsidR="00357FC3" w:rsidRPr="00357FC3" w:rsidRDefault="00357FC3" w:rsidP="00357FC3">
      <w:pPr>
        <w:tabs>
          <w:tab w:val="left" w:pos="62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57FC3">
        <w:rPr>
          <w:rFonts w:ascii="Times New Roman" w:hAnsi="Times New Roman" w:cs="Times New Roman"/>
          <w:sz w:val="22"/>
          <w:szCs w:val="22"/>
        </w:rPr>
        <w:t>5.2.</w:t>
      </w:r>
      <w:r w:rsidRPr="00357FC3">
        <w:rPr>
          <w:rFonts w:ascii="Times New Roman" w:hAnsi="Times New Roman" w:cs="Times New Roman"/>
          <w:sz w:val="22"/>
          <w:szCs w:val="22"/>
        </w:rPr>
        <w:tab/>
        <w:t>Сторона, для которой создалась невозможность выполнения обязательств по настоящему договору, обязана сообщить в письменной форме о наступлении форс-мажорных обстоятельств, о предполагаемом сроке действия данных обстоятельств, а также об окончании действия.</w:t>
      </w:r>
    </w:p>
    <w:p w14:paraId="57E3A9D4" w14:textId="77777777" w:rsidR="00357FC3" w:rsidRPr="00357FC3" w:rsidRDefault="00357FC3" w:rsidP="00357FC3">
      <w:pPr>
        <w:tabs>
          <w:tab w:val="left" w:pos="624"/>
        </w:tabs>
        <w:ind w:left="13"/>
        <w:jc w:val="both"/>
        <w:rPr>
          <w:rFonts w:ascii="Times New Roman" w:hAnsi="Times New Roman" w:cs="Times New Roman"/>
          <w:sz w:val="22"/>
          <w:szCs w:val="22"/>
        </w:rPr>
      </w:pPr>
      <w:r w:rsidRPr="00357FC3">
        <w:rPr>
          <w:rFonts w:ascii="Times New Roman" w:hAnsi="Times New Roman" w:cs="Times New Roman"/>
          <w:sz w:val="22"/>
          <w:szCs w:val="22"/>
        </w:rPr>
        <w:t>5.3.</w:t>
      </w:r>
      <w:r w:rsidRPr="00357FC3">
        <w:rPr>
          <w:rFonts w:ascii="Times New Roman" w:hAnsi="Times New Roman" w:cs="Times New Roman"/>
          <w:sz w:val="22"/>
          <w:szCs w:val="22"/>
        </w:rPr>
        <w:tab/>
        <w:t>В случае возникновения таких обстоятельств, срок выполнения обязательств по Договору может быть продлен по соглашению сторон.</w:t>
      </w:r>
    </w:p>
    <w:p w14:paraId="53F71D68" w14:textId="77777777" w:rsidR="00357FC3" w:rsidRPr="00357FC3" w:rsidRDefault="00357FC3" w:rsidP="00357FC3">
      <w:pPr>
        <w:tabs>
          <w:tab w:val="left" w:pos="624"/>
        </w:tabs>
        <w:ind w:left="13"/>
        <w:rPr>
          <w:rFonts w:ascii="Times New Roman" w:hAnsi="Times New Roman" w:cs="Times New Roman"/>
          <w:sz w:val="22"/>
          <w:szCs w:val="22"/>
        </w:rPr>
      </w:pPr>
    </w:p>
    <w:p w14:paraId="4A2FEE21" w14:textId="77777777" w:rsidR="00357FC3" w:rsidRPr="00357FC3" w:rsidRDefault="00357FC3" w:rsidP="00357FC3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sz w:val="22"/>
          <w:szCs w:val="22"/>
        </w:rPr>
      </w:pPr>
      <w:r w:rsidRPr="00357FC3">
        <w:rPr>
          <w:rFonts w:ascii="Times New Roman" w:hAnsi="Times New Roman" w:cs="Times New Roman"/>
          <w:sz w:val="22"/>
          <w:szCs w:val="22"/>
        </w:rPr>
        <w:t>6.</w:t>
      </w:r>
      <w:r w:rsidRPr="00357FC3">
        <w:rPr>
          <w:rFonts w:ascii="Times New Roman" w:hAnsi="Times New Roman" w:cs="Times New Roman"/>
          <w:sz w:val="22"/>
          <w:szCs w:val="22"/>
        </w:rPr>
        <w:tab/>
      </w:r>
      <w:r w:rsidRPr="00357FC3">
        <w:rPr>
          <w:rFonts w:ascii="Times New Roman" w:hAnsi="Times New Roman" w:cs="Times New Roman"/>
          <w:b/>
          <w:sz w:val="22"/>
          <w:szCs w:val="22"/>
        </w:rPr>
        <w:t>СРОК ДЕЙСТВИЯ ДОГОВОРА</w:t>
      </w:r>
    </w:p>
    <w:p w14:paraId="2BCF4F8A" w14:textId="77777777" w:rsidR="00357FC3" w:rsidRPr="00357FC3" w:rsidRDefault="00357FC3" w:rsidP="00357FC3">
      <w:pPr>
        <w:tabs>
          <w:tab w:val="left" w:pos="62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57FC3">
        <w:rPr>
          <w:rFonts w:ascii="Times New Roman" w:hAnsi="Times New Roman" w:cs="Times New Roman"/>
          <w:sz w:val="22"/>
          <w:szCs w:val="22"/>
        </w:rPr>
        <w:t>6.1.</w:t>
      </w:r>
      <w:r w:rsidRPr="00357FC3">
        <w:rPr>
          <w:rFonts w:ascii="Times New Roman" w:hAnsi="Times New Roman" w:cs="Times New Roman"/>
          <w:sz w:val="22"/>
          <w:szCs w:val="22"/>
        </w:rPr>
        <w:tab/>
        <w:t xml:space="preserve">Настоящий Договор вступает в силу со дня его подписания и действует до «31» декабря 2022 г. Срок действия настоящего Договора продлевается на очередной календарный год без дополнительного соглашения Сторон, в том случае, если ни одна из Сторон не менее чем за 20 дней до окончания срока действия настоящего договора не заявит о своем нежелании продлевать Договор на новый срок. Прекращение/расторжение Договора по любым основаниям не освобождает Исполнителя от необходимости надлежащего исполнения обязательств по выполнению работ / оказанию услуг, возникших до даты прекращения/расторжения Договора. </w:t>
      </w:r>
    </w:p>
    <w:p w14:paraId="4B2B3C05" w14:textId="77777777" w:rsidR="00357FC3" w:rsidRPr="00357FC3" w:rsidRDefault="00357FC3" w:rsidP="00357FC3">
      <w:pPr>
        <w:tabs>
          <w:tab w:val="left" w:pos="62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4AA7251" w14:textId="77777777" w:rsidR="00357FC3" w:rsidRPr="00357FC3" w:rsidRDefault="00357FC3" w:rsidP="00357FC3">
      <w:pPr>
        <w:numPr>
          <w:ilvl w:val="8"/>
          <w:numId w:val="2"/>
        </w:numPr>
        <w:tabs>
          <w:tab w:val="left" w:pos="360"/>
        </w:tabs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57FC3">
        <w:rPr>
          <w:rFonts w:ascii="Times New Roman" w:hAnsi="Times New Roman" w:cs="Times New Roman"/>
          <w:b/>
          <w:sz w:val="22"/>
          <w:szCs w:val="22"/>
        </w:rPr>
        <w:t>ПРОЧИЕ УСЛОВИЯ</w:t>
      </w:r>
    </w:p>
    <w:p w14:paraId="29F079D9" w14:textId="77777777" w:rsidR="00357FC3" w:rsidRPr="00357FC3" w:rsidRDefault="00357FC3" w:rsidP="00357FC3">
      <w:pPr>
        <w:tabs>
          <w:tab w:val="left" w:pos="624"/>
        </w:tabs>
        <w:ind w:left="13"/>
        <w:jc w:val="both"/>
        <w:rPr>
          <w:rFonts w:ascii="Times New Roman" w:hAnsi="Times New Roman" w:cs="Times New Roman"/>
          <w:sz w:val="22"/>
          <w:szCs w:val="22"/>
        </w:rPr>
      </w:pPr>
      <w:r w:rsidRPr="00357FC3">
        <w:rPr>
          <w:rFonts w:ascii="Times New Roman" w:hAnsi="Times New Roman" w:cs="Times New Roman"/>
          <w:sz w:val="22"/>
          <w:szCs w:val="22"/>
        </w:rPr>
        <w:t>7.1.</w:t>
      </w:r>
      <w:r w:rsidRPr="00357FC3">
        <w:rPr>
          <w:rFonts w:ascii="Times New Roman" w:hAnsi="Times New Roman" w:cs="Times New Roman"/>
          <w:sz w:val="22"/>
          <w:szCs w:val="22"/>
        </w:rPr>
        <w:tab/>
        <w:t>Настоящий Договор составлен в двух экземплярах по одному для каждой из Сторон, имеющих одинаковую юридическую силу.</w:t>
      </w:r>
    </w:p>
    <w:p w14:paraId="097F4D4E" w14:textId="77777777" w:rsidR="00357FC3" w:rsidRPr="00357FC3" w:rsidRDefault="00357FC3" w:rsidP="00357FC3">
      <w:pPr>
        <w:tabs>
          <w:tab w:val="left" w:pos="624"/>
        </w:tabs>
        <w:ind w:left="13"/>
        <w:jc w:val="both"/>
        <w:rPr>
          <w:rFonts w:ascii="Times New Roman" w:hAnsi="Times New Roman" w:cs="Times New Roman"/>
          <w:sz w:val="22"/>
          <w:szCs w:val="22"/>
        </w:rPr>
      </w:pPr>
      <w:r w:rsidRPr="00357FC3">
        <w:rPr>
          <w:rFonts w:ascii="Times New Roman" w:hAnsi="Times New Roman" w:cs="Times New Roman"/>
          <w:sz w:val="22"/>
          <w:szCs w:val="22"/>
        </w:rPr>
        <w:t>7.2.</w:t>
      </w:r>
      <w:r w:rsidRPr="00357FC3">
        <w:rPr>
          <w:rFonts w:ascii="Times New Roman" w:hAnsi="Times New Roman" w:cs="Times New Roman"/>
          <w:sz w:val="22"/>
          <w:szCs w:val="22"/>
        </w:rPr>
        <w:tab/>
        <w:t>Все изменения и дополнения к настоящему Договору должны быть оформлены в письменном виде и подписаны обеими сторонами.</w:t>
      </w:r>
    </w:p>
    <w:p w14:paraId="73C56A25" w14:textId="77777777" w:rsidR="00357FC3" w:rsidRPr="00357FC3" w:rsidRDefault="00357FC3" w:rsidP="00357FC3">
      <w:pPr>
        <w:numPr>
          <w:ilvl w:val="1"/>
          <w:numId w:val="1"/>
        </w:numPr>
        <w:tabs>
          <w:tab w:val="left" w:pos="624"/>
        </w:tabs>
        <w:ind w:left="13" w:firstLine="0"/>
        <w:jc w:val="both"/>
        <w:rPr>
          <w:rFonts w:ascii="Times New Roman" w:hAnsi="Times New Roman" w:cs="Times New Roman"/>
          <w:sz w:val="22"/>
          <w:szCs w:val="22"/>
        </w:rPr>
      </w:pPr>
      <w:r w:rsidRPr="00357FC3">
        <w:rPr>
          <w:rFonts w:ascii="Times New Roman" w:hAnsi="Times New Roman" w:cs="Times New Roman"/>
          <w:sz w:val="22"/>
          <w:szCs w:val="22"/>
        </w:rPr>
        <w:t>Все споры по настоящему Договору рассматриваются в Арбитражном Суде г. Москвы.</w:t>
      </w:r>
    </w:p>
    <w:p w14:paraId="77861236" w14:textId="77777777" w:rsidR="00357FC3" w:rsidRPr="00357FC3" w:rsidRDefault="00357FC3" w:rsidP="00357FC3">
      <w:pPr>
        <w:tabs>
          <w:tab w:val="left" w:pos="624"/>
        </w:tabs>
        <w:ind w:left="13"/>
        <w:rPr>
          <w:rFonts w:ascii="Times New Roman" w:hAnsi="Times New Roman" w:cs="Times New Roman"/>
          <w:sz w:val="22"/>
          <w:szCs w:val="22"/>
        </w:rPr>
      </w:pPr>
    </w:p>
    <w:p w14:paraId="6D759CB9" w14:textId="77777777" w:rsidR="00357FC3" w:rsidRPr="00357FC3" w:rsidRDefault="00357FC3" w:rsidP="00357FC3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57FC3">
        <w:rPr>
          <w:rFonts w:ascii="Times New Roman" w:hAnsi="Times New Roman" w:cs="Times New Roman"/>
          <w:b/>
          <w:sz w:val="22"/>
          <w:szCs w:val="22"/>
        </w:rPr>
        <w:t>РЕКВИЗИТЫ И ПОДПИСИ СТОРОН</w:t>
      </w:r>
    </w:p>
    <w:p w14:paraId="540A4FD4" w14:textId="77777777" w:rsidR="00357FC3" w:rsidRPr="00357FC3" w:rsidRDefault="00357FC3" w:rsidP="00357FC3">
      <w:pPr>
        <w:ind w:left="360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210"/>
        <w:tblW w:w="9445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234"/>
      </w:tblGrid>
      <w:tr w:rsidR="00357FC3" w:rsidRPr="00357FC3" w14:paraId="38967123" w14:textId="77777777" w:rsidTr="00313AEC">
        <w:trPr>
          <w:cantSplit/>
          <w:trHeight w:val="1019"/>
        </w:trPr>
        <w:tc>
          <w:tcPr>
            <w:tcW w:w="5211" w:type="dxa"/>
            <w:tcBorders>
              <w:top w:val="nil"/>
              <w:bottom w:val="nil"/>
              <w:right w:val="nil"/>
            </w:tcBorders>
          </w:tcPr>
          <w:p w14:paraId="2AA56424" w14:textId="77777777" w:rsidR="00357FC3" w:rsidRPr="00357FC3" w:rsidRDefault="00357FC3" w:rsidP="00313AE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357FC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Исполнитель</w:t>
            </w:r>
          </w:p>
          <w:p w14:paraId="25FF70AD" w14:textId="77777777" w:rsidR="00357FC3" w:rsidRPr="00357FC3" w:rsidRDefault="00357FC3" w:rsidP="00313AE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357FC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ИП Пономарев Евгений Сергеевич</w:t>
            </w:r>
          </w:p>
          <w:p w14:paraId="53926E25" w14:textId="77777777" w:rsidR="00357FC3" w:rsidRPr="00357FC3" w:rsidRDefault="00357FC3" w:rsidP="00313AE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14:paraId="33985E5B" w14:textId="52D872C2" w:rsidR="00357FC3" w:rsidRPr="00357FC3" w:rsidRDefault="00357FC3" w:rsidP="00313AE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57FC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Юридический адрес: 101000,</w:t>
            </w:r>
            <w:r w:rsidR="00206CE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г.</w:t>
            </w:r>
            <w:r w:rsidRPr="00357FC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Москва</w:t>
            </w:r>
            <w:r w:rsidR="00206CE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 Ленинский проспект 123, кв. 300.</w:t>
            </w:r>
            <w:r w:rsidRPr="00357FC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</w:t>
            </w:r>
          </w:p>
          <w:p w14:paraId="77688586" w14:textId="77777777" w:rsidR="00357FC3" w:rsidRPr="00357FC3" w:rsidRDefault="00357FC3" w:rsidP="00313AE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57FC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Фактический адрес: 101000, г. Москва, Фролов переулок, 1, офис 105</w:t>
            </w:r>
          </w:p>
          <w:p w14:paraId="7FD755EB" w14:textId="77777777" w:rsidR="00357FC3" w:rsidRPr="00357FC3" w:rsidRDefault="00357FC3" w:rsidP="00313AE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57FC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ОГРНИП 320774600409792</w:t>
            </w:r>
          </w:p>
          <w:p w14:paraId="03081C79" w14:textId="77777777" w:rsidR="00357FC3" w:rsidRPr="00357FC3" w:rsidRDefault="00357FC3" w:rsidP="00313AE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57FC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ИНН 032312298515</w:t>
            </w:r>
          </w:p>
          <w:p w14:paraId="69390A6C" w14:textId="77777777" w:rsidR="00357FC3" w:rsidRPr="00357FC3" w:rsidRDefault="00357FC3" w:rsidP="00313AE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57FC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р/с 40802810502870004956</w:t>
            </w:r>
          </w:p>
          <w:p w14:paraId="4C51C17B" w14:textId="77777777" w:rsidR="00357FC3" w:rsidRPr="00357FC3" w:rsidRDefault="00357FC3" w:rsidP="00313AE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57FC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Банк «Альфа-Банк» г. Москва</w:t>
            </w:r>
          </w:p>
          <w:p w14:paraId="777859E8" w14:textId="77777777" w:rsidR="00357FC3" w:rsidRPr="00357FC3" w:rsidRDefault="00357FC3" w:rsidP="00313AE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57FC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к/с 30101810200000000593</w:t>
            </w:r>
          </w:p>
          <w:p w14:paraId="5F1E0B65" w14:textId="77777777" w:rsidR="00357FC3" w:rsidRPr="00357FC3" w:rsidRDefault="00357FC3" w:rsidP="00313AE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57FC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БИК 044525593</w:t>
            </w:r>
          </w:p>
          <w:p w14:paraId="1EA8141C" w14:textId="77777777" w:rsidR="00357FC3" w:rsidRPr="00357FC3" w:rsidRDefault="00357FC3" w:rsidP="00313AE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57FC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Тел. 8 (495)621-68-14</w:t>
            </w:r>
          </w:p>
          <w:p w14:paraId="311837A9" w14:textId="77777777" w:rsidR="00357FC3" w:rsidRPr="00357FC3" w:rsidRDefault="00357FC3" w:rsidP="00313AE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57FC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6423251@</w:t>
            </w:r>
            <w:r w:rsidRPr="00357FC3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mail</w:t>
            </w:r>
            <w:r w:rsidRPr="00357FC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  <w:proofErr w:type="spellStart"/>
            <w:r w:rsidRPr="00357FC3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ru</w:t>
            </w:r>
            <w:proofErr w:type="spellEnd"/>
          </w:p>
          <w:p w14:paraId="091C1ECC" w14:textId="77777777" w:rsidR="00357FC3" w:rsidRPr="00357FC3" w:rsidRDefault="00357FC3" w:rsidP="00313AE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14:paraId="16D627C4" w14:textId="77777777" w:rsidR="00357FC3" w:rsidRPr="00357FC3" w:rsidRDefault="00357FC3" w:rsidP="00313AE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14:paraId="30C051C3" w14:textId="77777777" w:rsidR="00357FC3" w:rsidRPr="00357FC3" w:rsidRDefault="00357FC3" w:rsidP="00313AE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14:paraId="5D0D6B39" w14:textId="77777777" w:rsidR="00357FC3" w:rsidRPr="00357FC3" w:rsidRDefault="00357FC3" w:rsidP="00313AE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14:paraId="66D74B30" w14:textId="77777777" w:rsidR="00357FC3" w:rsidRPr="00357FC3" w:rsidRDefault="00357FC3" w:rsidP="00313AE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14:paraId="6C6C5656" w14:textId="77777777" w:rsidR="00357FC3" w:rsidRPr="00357FC3" w:rsidRDefault="00357FC3" w:rsidP="00313AE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14:paraId="133922A5" w14:textId="77777777" w:rsidR="00357FC3" w:rsidRPr="00357FC3" w:rsidRDefault="00357FC3" w:rsidP="00313AE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357FC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Индивидуальный предприниматель</w:t>
            </w:r>
          </w:p>
          <w:p w14:paraId="11F2E218" w14:textId="77777777" w:rsidR="00357FC3" w:rsidRPr="00357FC3" w:rsidRDefault="00357FC3" w:rsidP="00313AE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14:paraId="2DD87781" w14:textId="77777777" w:rsidR="00357FC3" w:rsidRPr="00357FC3" w:rsidRDefault="00357FC3" w:rsidP="00313AE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57FC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___________________ Пономарёв Е.С.</w:t>
            </w:r>
          </w:p>
          <w:p w14:paraId="646D5FF6" w14:textId="77777777" w:rsidR="00357FC3" w:rsidRPr="00357FC3" w:rsidRDefault="00357FC3" w:rsidP="00313AE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57FC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М. П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</w:tcBorders>
          </w:tcPr>
          <w:p w14:paraId="530740E0" w14:textId="34FE4FDE" w:rsidR="00357FC3" w:rsidRDefault="00357FC3" w:rsidP="00313AE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357FC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Заказчик</w:t>
            </w:r>
          </w:p>
          <w:p w14:paraId="1B4AC1FB" w14:textId="345D89D8" w:rsidR="00206CE5" w:rsidRPr="00206CE5" w:rsidRDefault="00206CE5" w:rsidP="00313AE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ru-RU"/>
              </w:rPr>
              <w:t>______</w:t>
            </w:r>
          </w:p>
          <w:p w14:paraId="513E2D69" w14:textId="0D0268F4" w:rsidR="00206CE5" w:rsidRDefault="00206CE5" w:rsidP="00313AE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Адрес: </w:t>
            </w:r>
          </w:p>
          <w:p w14:paraId="30811350" w14:textId="04A0089E" w:rsidR="00206CE5" w:rsidRDefault="00206CE5" w:rsidP="00313AE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ИНН:</w:t>
            </w:r>
          </w:p>
          <w:p w14:paraId="17231DBC" w14:textId="5212C437" w:rsidR="00206CE5" w:rsidRDefault="00357FC3" w:rsidP="00313A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6CE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ИНН:</w:t>
            </w:r>
            <w:r w:rsidRPr="00357FC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</w:t>
            </w:r>
          </w:p>
          <w:p w14:paraId="298031C2" w14:textId="46129609" w:rsidR="00357FC3" w:rsidRPr="00357FC3" w:rsidRDefault="00357FC3" w:rsidP="00313AEC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206CE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КПП:</w:t>
            </w:r>
            <w:r w:rsidRPr="00357FC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</w:t>
            </w:r>
          </w:p>
          <w:p w14:paraId="3A5F06BF" w14:textId="3D88D9A6" w:rsidR="00357FC3" w:rsidRPr="00357FC3" w:rsidRDefault="00357FC3" w:rsidP="00206CE5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206CE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ОГРН:</w:t>
            </w:r>
            <w:r w:rsidRPr="00357FC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</w:t>
            </w:r>
          </w:p>
          <w:p w14:paraId="54939B6A" w14:textId="7213B266" w:rsidR="00206CE5" w:rsidRDefault="00357FC3" w:rsidP="00313AEC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206CE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Банк получателя:</w:t>
            </w:r>
            <w:r w:rsidRPr="00357F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A92953E" w14:textId="321BDDAB" w:rsidR="00357FC3" w:rsidRPr="00357FC3" w:rsidRDefault="00357FC3" w:rsidP="00313AEC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206CE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БИК:</w:t>
            </w:r>
            <w:r w:rsidRPr="00357FC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</w:t>
            </w:r>
          </w:p>
          <w:p w14:paraId="4CB265A7" w14:textId="3EA74557" w:rsidR="00357FC3" w:rsidRDefault="00357FC3" w:rsidP="00313A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6CE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Кор. счет:</w:t>
            </w:r>
            <w:r w:rsidRPr="00357FC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</w:t>
            </w:r>
          </w:p>
          <w:p w14:paraId="72F29F11" w14:textId="77777777" w:rsidR="00357FC3" w:rsidRDefault="00357FC3" w:rsidP="00313A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CD427D" w14:textId="77777777" w:rsidR="00357FC3" w:rsidRDefault="00357FC3" w:rsidP="00313A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7CA43B" w14:textId="77777777" w:rsidR="00357FC3" w:rsidRDefault="00357FC3" w:rsidP="00313A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51F750" w14:textId="77777777" w:rsidR="00206CE5" w:rsidRDefault="00206CE5" w:rsidP="00313AE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14:paraId="15AE6E8D" w14:textId="77777777" w:rsidR="00206CE5" w:rsidRDefault="00206CE5" w:rsidP="00313AE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14:paraId="5F5E154C" w14:textId="77777777" w:rsidR="00206CE5" w:rsidRDefault="00206CE5" w:rsidP="00313AE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14:paraId="0D14B68E" w14:textId="77777777" w:rsidR="00206CE5" w:rsidRDefault="00206CE5" w:rsidP="00313AE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14:paraId="5E8BE6FA" w14:textId="77777777" w:rsidR="00206CE5" w:rsidRDefault="00206CE5" w:rsidP="00313AE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14:paraId="17C113B8" w14:textId="77777777" w:rsidR="00206CE5" w:rsidRDefault="00206CE5" w:rsidP="00313AE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14:paraId="51CEB3AF" w14:textId="77777777" w:rsidR="00206CE5" w:rsidRDefault="00206CE5" w:rsidP="00313AE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14:paraId="298C0F6C" w14:textId="77777777" w:rsidR="00206CE5" w:rsidRDefault="00206CE5" w:rsidP="00313AE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14:paraId="71B537B5" w14:textId="01D0279B" w:rsidR="00357FC3" w:rsidRPr="00357FC3" w:rsidRDefault="00357FC3" w:rsidP="00313AE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357FC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Генеральный директор</w:t>
            </w:r>
          </w:p>
          <w:p w14:paraId="50271782" w14:textId="77777777" w:rsidR="00357FC3" w:rsidRPr="00357FC3" w:rsidRDefault="00357FC3" w:rsidP="00313AE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14:paraId="06BDC0B4" w14:textId="037DEDF4" w:rsidR="00357FC3" w:rsidRPr="00357FC3" w:rsidRDefault="00357FC3" w:rsidP="00313AE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57FC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_________________</w:t>
            </w:r>
          </w:p>
        </w:tc>
      </w:tr>
    </w:tbl>
    <w:p w14:paraId="7E7F2AF2" w14:textId="77777777" w:rsidR="00357FC3" w:rsidRPr="00357FC3" w:rsidRDefault="00357FC3" w:rsidP="00357FC3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F9F80F2" w14:textId="77777777" w:rsidR="00357FC3" w:rsidRPr="00357FC3" w:rsidRDefault="00357FC3" w:rsidP="00357FC3">
      <w:pPr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357FC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Приложение </w:t>
      </w:r>
      <w:r w:rsidRPr="00357FC3">
        <w:rPr>
          <w:rFonts w:ascii="Times New Roman" w:hAnsi="Times New Roman" w:cs="Times New Roman"/>
          <w:sz w:val="22"/>
          <w:szCs w:val="22"/>
        </w:rPr>
        <w:t>№1</w:t>
      </w:r>
    </w:p>
    <w:p w14:paraId="5522A7A5" w14:textId="77777777" w:rsidR="00357FC3" w:rsidRPr="00357FC3" w:rsidRDefault="00357FC3" w:rsidP="00357FC3">
      <w:pPr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357FC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к Договору №**-** </w:t>
      </w:r>
    </w:p>
    <w:p w14:paraId="2D8635CA" w14:textId="77777777" w:rsidR="00357FC3" w:rsidRPr="00357FC3" w:rsidRDefault="00357FC3" w:rsidP="00357FC3">
      <w:pPr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357FC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от «**» *** 20** г.</w:t>
      </w:r>
    </w:p>
    <w:p w14:paraId="10CA5FDA" w14:textId="77777777" w:rsidR="00357FC3" w:rsidRPr="00357FC3" w:rsidRDefault="00357FC3" w:rsidP="00357FC3">
      <w:pPr>
        <w:widowControl/>
        <w:suppressAutoHyphens w:val="0"/>
        <w:autoSpaceDE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  <w:r w:rsidRPr="00357FC3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  <w:t>Спецификация</w:t>
      </w:r>
    </w:p>
    <w:p w14:paraId="3ECBDD07" w14:textId="77777777" w:rsidR="00357FC3" w:rsidRPr="00357FC3" w:rsidRDefault="00357FC3" w:rsidP="00357FC3">
      <w:pPr>
        <w:widowControl/>
        <w:suppressAutoHyphens w:val="0"/>
        <w:autoSpaceDE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tbl>
      <w:tblPr>
        <w:tblW w:w="10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2021"/>
        <w:gridCol w:w="2387"/>
        <w:gridCol w:w="1848"/>
        <w:gridCol w:w="2068"/>
        <w:gridCol w:w="1586"/>
      </w:tblGrid>
      <w:tr w:rsidR="00357FC3" w:rsidRPr="00357FC3" w14:paraId="1F81E349" w14:textId="77777777" w:rsidTr="00313AEC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B1D2D" w14:textId="77777777" w:rsidR="00357FC3" w:rsidRPr="00357FC3" w:rsidRDefault="00357FC3" w:rsidP="00313AEC">
            <w:pPr>
              <w:widowControl/>
              <w:suppressAutoHyphens w:val="0"/>
              <w:autoSpaceDE/>
              <w:ind w:right="-108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57FC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B13B3" w14:textId="77777777" w:rsidR="00357FC3" w:rsidRPr="00357FC3" w:rsidRDefault="00357FC3" w:rsidP="00313AE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57FC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    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F9764" w14:textId="77777777" w:rsidR="00357FC3" w:rsidRPr="00357FC3" w:rsidRDefault="00357FC3" w:rsidP="00313AEC">
            <w:pPr>
              <w:widowControl/>
              <w:suppressAutoHyphens w:val="0"/>
              <w:autoSpaceDE/>
              <w:ind w:hanging="1296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57FC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gramStart"/>
            <w:r w:rsidRPr="00357FC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Технически  Характеристики</w:t>
            </w:r>
            <w:proofErr w:type="gramEnd"/>
            <w:r w:rsidRPr="00357FC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F973D" w14:textId="77777777" w:rsidR="00357FC3" w:rsidRPr="00357FC3" w:rsidRDefault="00357FC3" w:rsidP="00313AEC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57FC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Количество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9FD0A" w14:textId="77777777" w:rsidR="00357FC3" w:rsidRPr="00357FC3" w:rsidRDefault="00357FC3" w:rsidP="00313AEC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57FC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Цена за ед.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D4877" w14:textId="77777777" w:rsidR="00357FC3" w:rsidRPr="00357FC3" w:rsidRDefault="00357FC3" w:rsidP="00313AEC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57FC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Сумма, руб.</w:t>
            </w:r>
          </w:p>
        </w:tc>
      </w:tr>
      <w:tr w:rsidR="00357FC3" w:rsidRPr="00357FC3" w14:paraId="50E57319" w14:textId="77777777" w:rsidTr="00313AEC">
        <w:trPr>
          <w:trHeight w:val="10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92A48" w14:textId="77777777" w:rsidR="00357FC3" w:rsidRPr="00357FC3" w:rsidRDefault="00357FC3" w:rsidP="00313AE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57FC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1.</w:t>
            </w:r>
          </w:p>
          <w:p w14:paraId="75D7DFEC" w14:textId="77777777" w:rsidR="00357FC3" w:rsidRPr="00357FC3" w:rsidRDefault="00357FC3" w:rsidP="00313AEC">
            <w:pPr>
              <w:widowControl/>
              <w:suppressAutoHyphens w:val="0"/>
              <w:autoSpaceDE/>
              <w:spacing w:after="24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663C8" w14:textId="7D3858DB" w:rsidR="00357FC3" w:rsidRPr="00357FC3" w:rsidRDefault="00357FC3" w:rsidP="00313AEC">
            <w:pPr>
              <w:widowControl/>
              <w:suppressAutoHyphens w:val="0"/>
              <w:autoSpaceDE/>
              <w:spacing w:after="12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57FC3">
              <w:rPr>
                <w:rStyle w:val="code-view"/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Pr="00357FC3">
              <w:rPr>
                <w:rStyle w:val="link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EE404" w14:textId="6664F0F1" w:rsidR="00357FC3" w:rsidRPr="00357FC3" w:rsidRDefault="00357FC3" w:rsidP="00313AE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E711A" w14:textId="0299976B" w:rsidR="00357FC3" w:rsidRPr="00357FC3" w:rsidRDefault="00357FC3" w:rsidP="00313AE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5D1D5" w14:textId="270F282B" w:rsidR="00357FC3" w:rsidRPr="00357FC3" w:rsidRDefault="00357FC3" w:rsidP="00313AE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F94A0" w14:textId="3EF9925B" w:rsidR="00357FC3" w:rsidRPr="00357FC3" w:rsidRDefault="00357FC3" w:rsidP="00313AEC">
            <w:pPr>
              <w:widowControl/>
              <w:suppressAutoHyphens w:val="0"/>
              <w:autoSpaceDE/>
              <w:ind w:right="-367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357FC3" w:rsidRPr="00357FC3" w14:paraId="1F10473F" w14:textId="77777777" w:rsidTr="00313AEC">
        <w:trPr>
          <w:trHeight w:val="9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D7009" w14:textId="77777777" w:rsidR="00357FC3" w:rsidRPr="00357FC3" w:rsidRDefault="00357FC3" w:rsidP="00313AE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57FC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FB69A" w14:textId="75B5CA5B" w:rsidR="00357FC3" w:rsidRPr="00357FC3" w:rsidRDefault="00357FC3" w:rsidP="00313AE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D07AA" w14:textId="497C315B" w:rsidR="00357FC3" w:rsidRPr="00357FC3" w:rsidRDefault="00357FC3" w:rsidP="00313AE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BD6CD" w14:textId="59529F23" w:rsidR="00357FC3" w:rsidRPr="00357FC3" w:rsidRDefault="00357FC3" w:rsidP="00313AE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C72B4" w14:textId="0B84CAEC" w:rsidR="00357FC3" w:rsidRPr="00357FC3" w:rsidRDefault="00357FC3" w:rsidP="00313AE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94386" w14:textId="2C488388" w:rsidR="00357FC3" w:rsidRPr="00357FC3" w:rsidRDefault="00357FC3" w:rsidP="00313AE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357FC3" w:rsidRPr="00357FC3" w14:paraId="162F4955" w14:textId="77777777" w:rsidTr="00313AEC">
        <w:trPr>
          <w:trHeight w:val="9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9EE03" w14:textId="77777777" w:rsidR="00357FC3" w:rsidRPr="00357FC3" w:rsidRDefault="00357FC3" w:rsidP="00313AE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57FC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CD6CA" w14:textId="5A210E8D" w:rsidR="00357FC3" w:rsidRPr="00357FC3" w:rsidRDefault="00357FC3" w:rsidP="00313AE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8B3DC" w14:textId="3C7E47CD" w:rsidR="00357FC3" w:rsidRPr="00357FC3" w:rsidRDefault="00357FC3" w:rsidP="00313AE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8ECC5" w14:textId="51AFF58E" w:rsidR="00357FC3" w:rsidRPr="00357FC3" w:rsidRDefault="00357FC3" w:rsidP="00313AE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00022" w14:textId="00697649" w:rsidR="00357FC3" w:rsidRPr="00357FC3" w:rsidRDefault="00357FC3" w:rsidP="00313AE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1E588" w14:textId="765815C8" w:rsidR="00357FC3" w:rsidRPr="00357FC3" w:rsidRDefault="00357FC3" w:rsidP="00313AE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357FC3" w:rsidRPr="00357FC3" w14:paraId="5079234D" w14:textId="77777777" w:rsidTr="00313AEC">
        <w:trPr>
          <w:trHeight w:val="9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CFAD3" w14:textId="77777777" w:rsidR="00357FC3" w:rsidRPr="00357FC3" w:rsidRDefault="00357FC3" w:rsidP="00313AE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57FC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F4C4B" w14:textId="41381D0D" w:rsidR="00357FC3" w:rsidRPr="00357FC3" w:rsidRDefault="00357FC3" w:rsidP="00313AE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E9257" w14:textId="539551D9" w:rsidR="00357FC3" w:rsidRPr="00357FC3" w:rsidRDefault="00357FC3" w:rsidP="00313AE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0FD2E" w14:textId="666C3262" w:rsidR="00357FC3" w:rsidRPr="00357FC3" w:rsidRDefault="00357FC3" w:rsidP="00313AE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DA502" w14:textId="68EB8AFC" w:rsidR="00357FC3" w:rsidRPr="00357FC3" w:rsidRDefault="00357FC3" w:rsidP="00313AE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FE24B" w14:textId="017B682C" w:rsidR="00357FC3" w:rsidRPr="00357FC3" w:rsidRDefault="00357FC3" w:rsidP="00313AE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357FC3" w:rsidRPr="00357FC3" w14:paraId="6E31F78F" w14:textId="77777777" w:rsidTr="00313AEC">
        <w:trPr>
          <w:trHeight w:val="9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C1976" w14:textId="77777777" w:rsidR="00357FC3" w:rsidRPr="00357FC3" w:rsidRDefault="00357FC3" w:rsidP="00313AE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57FC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9B190" w14:textId="20BF4FCB" w:rsidR="00357FC3" w:rsidRPr="00357FC3" w:rsidRDefault="00357FC3" w:rsidP="00313AE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DB827" w14:textId="2271CB86" w:rsidR="00357FC3" w:rsidRPr="00357FC3" w:rsidRDefault="00357FC3" w:rsidP="00313AE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E9E04" w14:textId="5FD5C5B9" w:rsidR="00357FC3" w:rsidRPr="00357FC3" w:rsidRDefault="00357FC3" w:rsidP="00313AE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0BE05" w14:textId="2F3FD5CB" w:rsidR="00357FC3" w:rsidRPr="00357FC3" w:rsidRDefault="00357FC3" w:rsidP="00313AE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692FE" w14:textId="07707D16" w:rsidR="00357FC3" w:rsidRPr="00357FC3" w:rsidRDefault="00357FC3" w:rsidP="00313AE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357FC3" w:rsidRPr="00357FC3" w14:paraId="2B5AF859" w14:textId="77777777" w:rsidTr="00313AEC">
        <w:trPr>
          <w:trHeight w:val="293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30843" w14:textId="77777777" w:rsidR="00357FC3" w:rsidRPr="00357FC3" w:rsidRDefault="00357FC3" w:rsidP="00313AE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0A79D" w14:textId="77777777" w:rsidR="00357FC3" w:rsidRPr="00357FC3" w:rsidRDefault="00357FC3" w:rsidP="00313AE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57FC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Итого: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B117F" w14:textId="74EAD0BE" w:rsidR="00357FC3" w:rsidRPr="00357FC3" w:rsidRDefault="00357FC3" w:rsidP="00313AEC">
            <w:pPr>
              <w:widowControl/>
              <w:suppressAutoHyphens w:val="0"/>
              <w:autoSpaceDE/>
              <w:ind w:right="-283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357FC3" w:rsidRPr="00357FC3" w14:paraId="1EF17CC8" w14:textId="77777777" w:rsidTr="00313AEC">
        <w:trPr>
          <w:trHeight w:val="462"/>
        </w:trPr>
        <w:tc>
          <w:tcPr>
            <w:tcW w:w="0" w:type="auto"/>
            <w:gridSpan w:val="4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5BF6458C" w14:textId="77777777" w:rsidR="00357FC3" w:rsidRPr="00357FC3" w:rsidRDefault="00357FC3" w:rsidP="00313AE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6F630" w14:textId="77777777" w:rsidR="00357FC3" w:rsidRPr="00357FC3" w:rsidRDefault="00357FC3" w:rsidP="00313AE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57FC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Итого</w:t>
            </w:r>
            <w:proofErr w:type="gramStart"/>
            <w:r w:rsidRPr="00357FC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: Без</w:t>
            </w:r>
            <w:proofErr w:type="gramEnd"/>
            <w:r w:rsidRPr="00357FC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налога</w:t>
            </w:r>
          </w:p>
          <w:p w14:paraId="7EAF393E" w14:textId="77777777" w:rsidR="00357FC3" w:rsidRPr="00357FC3" w:rsidRDefault="00357FC3" w:rsidP="00313AE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57FC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(без НДС</w:t>
            </w:r>
            <w:proofErr w:type="gramStart"/>
            <w:r w:rsidRPr="00357FC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) :</w:t>
            </w:r>
            <w:proofErr w:type="gram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40D5D" w14:textId="77777777" w:rsidR="00357FC3" w:rsidRPr="00357FC3" w:rsidRDefault="00357FC3" w:rsidP="00313AE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357FC3" w:rsidRPr="00357FC3" w14:paraId="2E0CB4B1" w14:textId="77777777" w:rsidTr="00313AEC">
        <w:trPr>
          <w:trHeight w:val="70"/>
        </w:trPr>
        <w:tc>
          <w:tcPr>
            <w:tcW w:w="0" w:type="auto"/>
            <w:gridSpan w:val="4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314CCFE3" w14:textId="77777777" w:rsidR="00357FC3" w:rsidRPr="00357FC3" w:rsidRDefault="00357FC3" w:rsidP="00313AE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FF906" w14:textId="77777777" w:rsidR="00357FC3" w:rsidRPr="00357FC3" w:rsidRDefault="00357FC3" w:rsidP="00313AE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57FC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Всего к оплате: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158E9" w14:textId="6F570F24" w:rsidR="00357FC3" w:rsidRPr="00357FC3" w:rsidRDefault="00357FC3" w:rsidP="00313AEC">
            <w:pPr>
              <w:widowControl/>
              <w:suppressAutoHyphens w:val="0"/>
              <w:autoSpaceDE/>
              <w:ind w:right="-283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357FC3" w:rsidRPr="00357FC3" w14:paraId="14B8958F" w14:textId="77777777" w:rsidTr="00313AEC">
        <w:trPr>
          <w:trHeight w:val="70"/>
        </w:trPr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CC02B" w14:textId="77777777" w:rsidR="00357FC3" w:rsidRPr="00357FC3" w:rsidRDefault="00357FC3" w:rsidP="00313AE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5119B" w14:textId="77777777" w:rsidR="00357FC3" w:rsidRPr="00357FC3" w:rsidRDefault="00357FC3" w:rsidP="00313AE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134F0" w14:textId="77777777" w:rsidR="00357FC3" w:rsidRPr="00357FC3" w:rsidRDefault="00357FC3" w:rsidP="00313AE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084E558A" w14:textId="77777777" w:rsidR="00357FC3" w:rsidRPr="00357FC3" w:rsidRDefault="00357FC3" w:rsidP="00357FC3">
      <w:pPr>
        <w:widowControl/>
        <w:suppressAutoHyphens w:val="0"/>
        <w:autoSpaceDE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14:paraId="4034374B" w14:textId="31852624" w:rsidR="00357FC3" w:rsidRPr="00357FC3" w:rsidRDefault="00357FC3" w:rsidP="00357FC3">
      <w:pPr>
        <w:widowControl/>
        <w:suppressAutoHyphens w:val="0"/>
        <w:autoSpaceDE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357FC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Итого к </w:t>
      </w:r>
      <w:proofErr w:type="gramStart"/>
      <w:r w:rsidRPr="00357FC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оплате :</w:t>
      </w:r>
      <w:proofErr w:type="gramEnd"/>
      <w:r w:rsidRPr="00357FC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</w:t>
      </w:r>
      <w:r w:rsidR="00206CE5" w:rsidRPr="00206CE5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  </w:t>
      </w:r>
      <w:r w:rsidRPr="00357FC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рублей, без НДС</w:t>
      </w:r>
    </w:p>
    <w:p w14:paraId="2E3A1FE0" w14:textId="77777777" w:rsidR="00357FC3" w:rsidRPr="00357FC3" w:rsidRDefault="00357FC3" w:rsidP="00357FC3">
      <w:pPr>
        <w:widowControl/>
        <w:suppressAutoHyphens w:val="0"/>
        <w:autoSpaceDE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357FC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Порядок оплаты: </w:t>
      </w:r>
      <w:r w:rsidRPr="00357FC3">
        <w:rPr>
          <w:rFonts w:ascii="Times New Roman" w:eastAsia="Times New Roman" w:hAnsi="Times New Roman" w:cs="Times New Roman"/>
          <w:kern w:val="0"/>
          <w:sz w:val="22"/>
          <w:szCs w:val="22"/>
          <w:shd w:val="clear" w:color="auto" w:fill="FFFFFF"/>
          <w:lang w:eastAsia="ru-RU" w:bidi="ar-SA"/>
        </w:rPr>
        <w:t>Оплата работ производится путем перечисления 100% суммы от общей стоимости работ, указанной в счете №****** от *</w:t>
      </w:r>
      <w:proofErr w:type="gramStart"/>
      <w:r w:rsidRPr="00357FC3">
        <w:rPr>
          <w:rFonts w:ascii="Times New Roman" w:eastAsia="Times New Roman" w:hAnsi="Times New Roman" w:cs="Times New Roman"/>
          <w:kern w:val="0"/>
          <w:sz w:val="22"/>
          <w:szCs w:val="22"/>
          <w:shd w:val="clear" w:color="auto" w:fill="FFFFFF"/>
          <w:lang w:eastAsia="ru-RU" w:bidi="ar-SA"/>
        </w:rPr>
        <w:t>*.*</w:t>
      </w:r>
      <w:proofErr w:type="gramEnd"/>
      <w:r w:rsidRPr="00357FC3">
        <w:rPr>
          <w:rFonts w:ascii="Times New Roman" w:eastAsia="Times New Roman" w:hAnsi="Times New Roman" w:cs="Times New Roman"/>
          <w:kern w:val="0"/>
          <w:sz w:val="22"/>
          <w:szCs w:val="22"/>
          <w:shd w:val="clear" w:color="auto" w:fill="FFFFFF"/>
          <w:lang w:eastAsia="ru-RU" w:bidi="ar-SA"/>
        </w:rPr>
        <w:t>*.20** г.</w:t>
      </w:r>
    </w:p>
    <w:p w14:paraId="06E58FDF" w14:textId="77777777" w:rsidR="00357FC3" w:rsidRPr="00357FC3" w:rsidRDefault="00357FC3" w:rsidP="00357FC3">
      <w:pPr>
        <w:widowControl/>
        <w:suppressAutoHyphens w:val="0"/>
        <w:autoSpaceDE/>
        <w:spacing w:after="24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357FC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br/>
      </w:r>
    </w:p>
    <w:p w14:paraId="2FCD1A08" w14:textId="77777777" w:rsidR="00357FC3" w:rsidRPr="00357FC3" w:rsidRDefault="00357FC3" w:rsidP="00357FC3">
      <w:pPr>
        <w:widowControl/>
        <w:suppressAutoHyphens w:val="0"/>
        <w:autoSpaceDE/>
        <w:ind w:hanging="198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357FC3">
        <w:rPr>
          <w:rFonts w:ascii="Times New Roman" w:eastAsia="Times New Roman" w:hAnsi="Times New Roman" w:cs="Times New Roman"/>
          <w:kern w:val="0"/>
          <w:sz w:val="22"/>
          <w:szCs w:val="22"/>
          <w:shd w:val="clear" w:color="auto" w:fill="FFFFFF"/>
          <w:lang w:eastAsia="ru-RU" w:bidi="ar-SA"/>
        </w:rPr>
        <w:t> </w:t>
      </w:r>
    </w:p>
    <w:tbl>
      <w:tblPr>
        <w:tblpPr w:leftFromText="180" w:rightFromText="180" w:vertAnchor="text" w:horzAnchor="margin" w:tblpXSpec="center" w:tblpY="210"/>
        <w:tblW w:w="974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6"/>
        <w:gridCol w:w="4368"/>
      </w:tblGrid>
      <w:tr w:rsidR="00357FC3" w:rsidRPr="00357FC3" w14:paraId="2DFB9497" w14:textId="77777777" w:rsidTr="00313AEC">
        <w:trPr>
          <w:cantSplit/>
          <w:trHeight w:val="1760"/>
        </w:trPr>
        <w:tc>
          <w:tcPr>
            <w:tcW w:w="5376" w:type="dxa"/>
            <w:tcBorders>
              <w:top w:val="nil"/>
              <w:bottom w:val="nil"/>
              <w:right w:val="nil"/>
            </w:tcBorders>
          </w:tcPr>
          <w:p w14:paraId="6A6C6B56" w14:textId="77777777" w:rsidR="00357FC3" w:rsidRPr="00357FC3" w:rsidRDefault="00357FC3" w:rsidP="00313AE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357FC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Исполнитель</w:t>
            </w:r>
          </w:p>
          <w:p w14:paraId="5C5EB88D" w14:textId="77777777" w:rsidR="00357FC3" w:rsidRPr="00357FC3" w:rsidRDefault="00357FC3" w:rsidP="00313AE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357FC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ИП Пономарев Е.С.</w:t>
            </w:r>
          </w:p>
          <w:p w14:paraId="38DAF228" w14:textId="77777777" w:rsidR="00357FC3" w:rsidRPr="00357FC3" w:rsidRDefault="00357FC3" w:rsidP="00313AE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14:paraId="4288C8D0" w14:textId="77777777" w:rsidR="00357FC3" w:rsidRPr="00357FC3" w:rsidRDefault="00357FC3" w:rsidP="00313AE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57FC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______________ Пономарев Е.С.</w:t>
            </w:r>
          </w:p>
          <w:p w14:paraId="148CBD11" w14:textId="77777777" w:rsidR="00357FC3" w:rsidRPr="00357FC3" w:rsidRDefault="00357FC3" w:rsidP="00313AE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57FC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М. П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</w:tcBorders>
          </w:tcPr>
          <w:p w14:paraId="763DDF0F" w14:textId="77777777" w:rsidR="00357FC3" w:rsidRPr="00357FC3" w:rsidRDefault="00357FC3" w:rsidP="00313AE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357FC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Заказчик</w:t>
            </w:r>
          </w:p>
          <w:p w14:paraId="15979125" w14:textId="77777777" w:rsidR="00357FC3" w:rsidRPr="00357FC3" w:rsidRDefault="00357FC3" w:rsidP="00313AE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14:paraId="72A7E4A5" w14:textId="5C15087F" w:rsidR="00357FC3" w:rsidRPr="00357FC3" w:rsidRDefault="00357FC3" w:rsidP="00313A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FC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357FC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______________</w:t>
            </w:r>
            <w:r w:rsidRPr="00357FC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.</w:t>
            </w:r>
          </w:p>
        </w:tc>
      </w:tr>
    </w:tbl>
    <w:p w14:paraId="27802811" w14:textId="77777777" w:rsidR="00357FC3" w:rsidRPr="00357FC3" w:rsidRDefault="00357FC3" w:rsidP="00357FC3">
      <w:pPr>
        <w:widowControl/>
        <w:suppressAutoHyphens w:val="0"/>
        <w:autoSpaceDE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sectPr w:rsidR="00357FC3" w:rsidRPr="00357FC3" w:rsidSect="00EF2C3E">
      <w:pgSz w:w="12240" w:h="15840"/>
      <w:pgMar w:top="720" w:right="1107" w:bottom="426" w:left="115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FC3"/>
    <w:rsid w:val="00206CE5"/>
    <w:rsid w:val="00357FC3"/>
    <w:rsid w:val="003E1451"/>
    <w:rsid w:val="00C7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45A7"/>
  <w15:chartTrackingRefBased/>
  <w15:docId w15:val="{3D8EED0E-3F83-4164-AA7B-3D705545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FC3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de-view">
    <w:name w:val="code-view"/>
    <w:rsid w:val="00357FC3"/>
  </w:style>
  <w:style w:type="character" w:customStyle="1" w:styleId="link">
    <w:name w:val="link"/>
    <w:rsid w:val="00357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</dc:creator>
  <cp:keywords/>
  <dc:description/>
  <cp:lastModifiedBy>Таганкер</cp:lastModifiedBy>
  <cp:revision>2</cp:revision>
  <dcterms:created xsi:type="dcterms:W3CDTF">2022-09-08T11:32:00Z</dcterms:created>
  <dcterms:modified xsi:type="dcterms:W3CDTF">2022-09-08T11:32:00Z</dcterms:modified>
</cp:coreProperties>
</file>